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CBF" w:rsidRDefault="00C46CBF" w:rsidP="00C46CBF">
      <w:pPr>
        <w:spacing w:after="0" w:line="240" w:lineRule="auto"/>
        <w:jc w:val="right"/>
        <w:rPr>
          <w:sz w:val="24"/>
          <w:szCs w:val="24"/>
        </w:rPr>
      </w:pPr>
      <w:r>
        <w:rPr>
          <w:noProof/>
          <w:lang w:eastAsia="pt-P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-1270</wp:posOffset>
            </wp:positionV>
            <wp:extent cx="2055495" cy="1078865"/>
            <wp:effectExtent l="0" t="0" r="1905" b="6985"/>
            <wp:wrapSquare wrapText="bothSides"/>
            <wp:docPr id="18" name="Imagem 18" descr="ISEG está a recrutar para a Secretaria das Licenciaturas dos Serviç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SEG está a recrutar para a Secretaria das Licenciaturas dos Serviços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2FC6" w:rsidRPr="00C46CBF">
        <w:rPr>
          <w:sz w:val="24"/>
          <w:szCs w:val="24"/>
        </w:rPr>
        <w:t>Análise Quantitativa de Dados em Marketing</w:t>
      </w:r>
    </w:p>
    <w:p w:rsidR="00C46CBF" w:rsidRDefault="00C46CBF" w:rsidP="00C46CBF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15</w:t>
      </w:r>
      <w:r w:rsidR="00022FC6" w:rsidRPr="00C46CBF">
        <w:rPr>
          <w:sz w:val="24"/>
          <w:szCs w:val="24"/>
        </w:rPr>
        <w:t xml:space="preserve"> de </w:t>
      </w:r>
      <w:r>
        <w:rPr>
          <w:sz w:val="24"/>
          <w:szCs w:val="24"/>
        </w:rPr>
        <w:t>dezembro</w:t>
      </w:r>
      <w:r w:rsidR="00022FC6" w:rsidRPr="00C46CBF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</w:p>
    <w:p w:rsidR="00C46CBF" w:rsidRDefault="00C6322C" w:rsidP="00C46CBF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1h</w:t>
      </w:r>
    </w:p>
    <w:p w:rsidR="00C46CBF" w:rsidRDefault="00C46CBF" w:rsidP="00C46CBF">
      <w:pPr>
        <w:spacing w:after="0" w:line="240" w:lineRule="auto"/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>Ana Brochado</w:t>
      </w:r>
    </w:p>
    <w:p w:rsidR="00C46CBF" w:rsidRDefault="00C46CBF" w:rsidP="00C46CBF">
      <w:pPr>
        <w:spacing w:after="0" w:line="240" w:lineRule="auto"/>
        <w:rPr>
          <w:sz w:val="24"/>
          <w:szCs w:val="24"/>
        </w:rPr>
      </w:pPr>
    </w:p>
    <w:p w:rsidR="00C46CBF" w:rsidRDefault="00C46CBF" w:rsidP="00C46CBF">
      <w:pPr>
        <w:spacing w:after="0" w:line="240" w:lineRule="auto"/>
        <w:rPr>
          <w:sz w:val="24"/>
          <w:szCs w:val="24"/>
        </w:rPr>
      </w:pPr>
    </w:p>
    <w:p w:rsidR="00AD7908" w:rsidRDefault="00AD7908" w:rsidP="00C46CBF">
      <w:pPr>
        <w:spacing w:after="0" w:line="240" w:lineRule="auto"/>
        <w:rPr>
          <w:sz w:val="24"/>
          <w:szCs w:val="24"/>
        </w:rPr>
      </w:pPr>
    </w:p>
    <w:p w:rsidR="00C46CBF" w:rsidRPr="00C46CBF" w:rsidRDefault="00022FC6" w:rsidP="00C46CBF">
      <w:pPr>
        <w:spacing w:after="0" w:line="240" w:lineRule="auto"/>
        <w:rPr>
          <w:sz w:val="24"/>
          <w:szCs w:val="24"/>
        </w:rPr>
      </w:pPr>
      <w:r w:rsidRPr="00C46CBF">
        <w:rPr>
          <w:sz w:val="24"/>
          <w:szCs w:val="24"/>
        </w:rPr>
        <w:t>N.º: ___________ NOME: ___________________________________________</w:t>
      </w:r>
      <w:r w:rsidR="00AD7908">
        <w:rPr>
          <w:sz w:val="24"/>
          <w:szCs w:val="24"/>
        </w:rPr>
        <w:t>______</w:t>
      </w:r>
      <w:r w:rsidRPr="00C46CBF">
        <w:rPr>
          <w:sz w:val="24"/>
          <w:szCs w:val="24"/>
        </w:rPr>
        <w:t xml:space="preserve"> </w:t>
      </w:r>
    </w:p>
    <w:p w:rsidR="00C46CBF" w:rsidRPr="00C46CBF" w:rsidRDefault="00C46CBF">
      <w:pPr>
        <w:rPr>
          <w:sz w:val="24"/>
          <w:szCs w:val="24"/>
        </w:rPr>
      </w:pPr>
    </w:p>
    <w:p w:rsidR="00AD7908" w:rsidRDefault="00022FC6">
      <w:pPr>
        <w:rPr>
          <w:sz w:val="24"/>
          <w:szCs w:val="24"/>
        </w:rPr>
      </w:pPr>
      <w:r w:rsidRPr="00C46CBF">
        <w:rPr>
          <w:sz w:val="24"/>
          <w:szCs w:val="24"/>
        </w:rPr>
        <w:t xml:space="preserve">Instruções: </w:t>
      </w:r>
    </w:p>
    <w:p w:rsidR="00AD7908" w:rsidRDefault="00022FC6" w:rsidP="00AD7908">
      <w:pPr>
        <w:spacing w:after="0" w:line="240" w:lineRule="auto"/>
        <w:rPr>
          <w:sz w:val="24"/>
          <w:szCs w:val="24"/>
        </w:rPr>
      </w:pPr>
      <w:r w:rsidRPr="00C46CBF">
        <w:rPr>
          <w:sz w:val="24"/>
          <w:szCs w:val="24"/>
        </w:rPr>
        <w:sym w:font="Symbol" w:char="F0D8"/>
      </w:r>
      <w:r w:rsidRPr="00C46CBF">
        <w:rPr>
          <w:sz w:val="24"/>
          <w:szCs w:val="24"/>
        </w:rPr>
        <w:t xml:space="preserve"> Não é permitido retirar o agrafo das folhas da prova; </w:t>
      </w:r>
    </w:p>
    <w:p w:rsidR="00AD7908" w:rsidRDefault="00022FC6" w:rsidP="00AD7908">
      <w:pPr>
        <w:spacing w:after="0" w:line="240" w:lineRule="auto"/>
        <w:rPr>
          <w:sz w:val="24"/>
          <w:szCs w:val="24"/>
        </w:rPr>
      </w:pPr>
      <w:r w:rsidRPr="00C46CBF">
        <w:rPr>
          <w:sz w:val="24"/>
          <w:szCs w:val="24"/>
        </w:rPr>
        <w:sym w:font="Symbol" w:char="F0D8"/>
      </w:r>
      <w:r w:rsidRPr="00C46CBF">
        <w:rPr>
          <w:sz w:val="24"/>
          <w:szCs w:val="24"/>
        </w:rPr>
        <w:t xml:space="preserve"> A Resolução da prova é feita sem qualquer tipo de consulta; </w:t>
      </w:r>
    </w:p>
    <w:p w:rsidR="00AD7908" w:rsidRDefault="00022FC6" w:rsidP="00AD7908">
      <w:pPr>
        <w:spacing w:after="0" w:line="240" w:lineRule="auto"/>
        <w:rPr>
          <w:sz w:val="24"/>
          <w:szCs w:val="24"/>
        </w:rPr>
      </w:pPr>
      <w:r w:rsidRPr="00C46CBF">
        <w:rPr>
          <w:sz w:val="24"/>
          <w:szCs w:val="24"/>
        </w:rPr>
        <w:sym w:font="Symbol" w:char="F0D8"/>
      </w:r>
      <w:r w:rsidRPr="00C46CBF">
        <w:rPr>
          <w:sz w:val="24"/>
          <w:szCs w:val="24"/>
        </w:rPr>
        <w:t xml:space="preserve"> O Exame é composto por </w:t>
      </w:r>
      <w:r w:rsidR="00AD7908">
        <w:rPr>
          <w:sz w:val="24"/>
          <w:szCs w:val="24"/>
        </w:rPr>
        <w:t>4</w:t>
      </w:r>
      <w:r w:rsidRPr="00C46CBF">
        <w:rPr>
          <w:sz w:val="24"/>
          <w:szCs w:val="24"/>
        </w:rPr>
        <w:t xml:space="preserve"> </w:t>
      </w:r>
      <w:r w:rsidR="00AD7908">
        <w:rPr>
          <w:sz w:val="24"/>
          <w:szCs w:val="24"/>
        </w:rPr>
        <w:t xml:space="preserve">grupos de </w:t>
      </w:r>
      <w:r w:rsidRPr="00C46CBF">
        <w:rPr>
          <w:sz w:val="24"/>
          <w:szCs w:val="24"/>
        </w:rPr>
        <w:t xml:space="preserve">questões (a responder no exame); </w:t>
      </w:r>
    </w:p>
    <w:p w:rsidR="00AD7908" w:rsidRDefault="00022FC6" w:rsidP="00AD7908">
      <w:pPr>
        <w:spacing w:after="0" w:line="240" w:lineRule="auto"/>
        <w:rPr>
          <w:sz w:val="24"/>
          <w:szCs w:val="24"/>
        </w:rPr>
      </w:pPr>
      <w:r w:rsidRPr="00C46CBF">
        <w:rPr>
          <w:sz w:val="24"/>
          <w:szCs w:val="24"/>
        </w:rPr>
        <w:sym w:font="Symbol" w:char="F0D8"/>
      </w:r>
      <w:r w:rsidRPr="00C46CBF">
        <w:rPr>
          <w:sz w:val="24"/>
          <w:szCs w:val="24"/>
        </w:rPr>
        <w:t xml:space="preserve"> Observe que em cima da sua secretária apenas se encontra uma esferográfica, um documento de identificação e esta prova; </w:t>
      </w:r>
    </w:p>
    <w:p w:rsidR="00AD7908" w:rsidRDefault="00022FC6" w:rsidP="00AD7908">
      <w:pPr>
        <w:spacing w:after="0" w:line="240" w:lineRule="auto"/>
        <w:rPr>
          <w:sz w:val="24"/>
          <w:szCs w:val="24"/>
        </w:rPr>
      </w:pPr>
      <w:r w:rsidRPr="00C46CBF">
        <w:rPr>
          <w:sz w:val="24"/>
          <w:szCs w:val="24"/>
        </w:rPr>
        <w:sym w:font="Symbol" w:char="F0D8"/>
      </w:r>
      <w:r w:rsidRPr="00C46CBF">
        <w:rPr>
          <w:sz w:val="24"/>
          <w:szCs w:val="24"/>
        </w:rPr>
        <w:t xml:space="preserve"> Confirme que o seu telefone está desligado e guardado; </w:t>
      </w:r>
    </w:p>
    <w:p w:rsidR="00022FC6" w:rsidRDefault="00022FC6" w:rsidP="00AD7908">
      <w:pPr>
        <w:spacing w:after="0" w:line="240" w:lineRule="auto"/>
        <w:rPr>
          <w:sz w:val="24"/>
          <w:szCs w:val="24"/>
        </w:rPr>
      </w:pPr>
      <w:r w:rsidRPr="00C46CBF">
        <w:rPr>
          <w:sz w:val="24"/>
          <w:szCs w:val="24"/>
        </w:rPr>
        <w:sym w:font="Symbol" w:char="F0D8"/>
      </w:r>
      <w:r w:rsidRPr="00C46CBF">
        <w:rPr>
          <w:sz w:val="24"/>
          <w:szCs w:val="24"/>
        </w:rPr>
        <w:t xml:space="preserve"> Certifique-se que preenche o número de aluno e nome quando solicitado e que rubrica as restantes folhas da prova.</w:t>
      </w:r>
    </w:p>
    <w:p w:rsidR="00C6322C" w:rsidRPr="00C46CBF" w:rsidRDefault="00C6322C" w:rsidP="00AD790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oftHyphen/>
        <w:t>- R</w:t>
      </w:r>
      <w:r w:rsidRPr="00C6322C">
        <w:rPr>
          <w:sz w:val="24"/>
          <w:szCs w:val="24"/>
        </w:rPr>
        <w:t>esponda às questões assumindo um nível de significância de α=5%.</w:t>
      </w:r>
    </w:p>
    <w:p w:rsidR="00022FC6" w:rsidRDefault="00022FC6"/>
    <w:p w:rsidR="002E2277" w:rsidRPr="002E2277" w:rsidRDefault="002E2277" w:rsidP="00007DAC">
      <w:pPr>
        <w:jc w:val="both"/>
        <w:rPr>
          <w:rFonts w:ascii="Arial" w:hAnsi="Arial" w:cs="Arial"/>
          <w:sz w:val="24"/>
          <w:szCs w:val="24"/>
        </w:rPr>
      </w:pPr>
      <w:r w:rsidRPr="002E2277">
        <w:rPr>
          <w:rFonts w:ascii="Arial" w:hAnsi="Arial" w:cs="Arial"/>
          <w:b/>
          <w:sz w:val="24"/>
          <w:szCs w:val="24"/>
        </w:rPr>
        <w:t>Q1</w:t>
      </w:r>
      <w:r w:rsidRPr="002E2277">
        <w:rPr>
          <w:rFonts w:ascii="Arial" w:hAnsi="Arial" w:cs="Arial"/>
          <w:sz w:val="24"/>
          <w:szCs w:val="24"/>
        </w:rPr>
        <w:t xml:space="preserve"> Considere as seguintes 4 questões, extraídas de um questionário sobre a qualidade de vida dos residentes n</w:t>
      </w:r>
      <w:r w:rsidR="009C2688">
        <w:rPr>
          <w:rFonts w:ascii="Arial" w:hAnsi="Arial" w:cs="Arial"/>
          <w:sz w:val="24"/>
          <w:szCs w:val="24"/>
        </w:rPr>
        <w:t>a</w:t>
      </w:r>
      <w:r w:rsidRPr="002E2277">
        <w:rPr>
          <w:rFonts w:ascii="Arial" w:hAnsi="Arial" w:cs="Arial"/>
          <w:sz w:val="24"/>
          <w:szCs w:val="24"/>
        </w:rPr>
        <w:t xml:space="preserve"> </w:t>
      </w:r>
      <w:r w:rsidR="009C2688">
        <w:rPr>
          <w:rFonts w:ascii="Arial" w:hAnsi="Arial" w:cs="Arial"/>
          <w:sz w:val="24"/>
          <w:szCs w:val="24"/>
        </w:rPr>
        <w:t>freguesia</w:t>
      </w:r>
      <w:r w:rsidRPr="002E2277">
        <w:rPr>
          <w:rFonts w:ascii="Arial" w:hAnsi="Arial" w:cs="Arial"/>
          <w:sz w:val="24"/>
          <w:szCs w:val="24"/>
        </w:rPr>
        <w:t xml:space="preserve"> de </w:t>
      </w:r>
      <w:r w:rsidR="009C2688">
        <w:rPr>
          <w:rFonts w:ascii="Arial" w:hAnsi="Arial" w:cs="Arial"/>
          <w:sz w:val="24"/>
          <w:szCs w:val="24"/>
        </w:rPr>
        <w:t>Campo de Ourique</w:t>
      </w:r>
      <w:r w:rsidRPr="002E2277">
        <w:rPr>
          <w:rFonts w:ascii="Arial" w:hAnsi="Arial" w:cs="Arial"/>
          <w:sz w:val="24"/>
          <w:szCs w:val="24"/>
        </w:rPr>
        <w:t xml:space="preserve">. Codifique e identifique a escala de medida. </w:t>
      </w:r>
      <w:r w:rsidR="007924AF" w:rsidRPr="007924AF">
        <w:rPr>
          <w:rFonts w:ascii="Arial" w:hAnsi="Arial" w:cs="Arial"/>
          <w:sz w:val="20"/>
          <w:szCs w:val="20"/>
        </w:rPr>
        <w:t>(2 valores</w:t>
      </w:r>
      <w:r w:rsidR="00AD7908">
        <w:rPr>
          <w:rFonts w:ascii="Arial" w:hAnsi="Arial" w:cs="Arial"/>
          <w:sz w:val="20"/>
          <w:szCs w:val="20"/>
        </w:rPr>
        <w:t>: 0,5 x 4</w:t>
      </w:r>
      <w:r w:rsidR="007924AF" w:rsidRPr="007924AF">
        <w:rPr>
          <w:rFonts w:ascii="Arial" w:hAnsi="Arial" w:cs="Arial"/>
          <w:sz w:val="20"/>
          <w:szCs w:val="20"/>
        </w:rPr>
        <w:t>)</w:t>
      </w:r>
      <w:r w:rsidR="00EB1C86">
        <w:rPr>
          <w:rFonts w:ascii="Arial" w:hAnsi="Arial" w:cs="Arial"/>
          <w:sz w:val="20"/>
          <w:szCs w:val="20"/>
        </w:rPr>
        <w:t xml:space="preserve"> [tempo recomendado: 5 minutos]</w:t>
      </w:r>
    </w:p>
    <w:p w:rsidR="00C6322C" w:rsidRDefault="002E2277" w:rsidP="00C6322C">
      <w:pPr>
        <w:pStyle w:val="PargrafodaLista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007DAC">
        <w:rPr>
          <w:rFonts w:ascii="Arial" w:hAnsi="Arial" w:cs="Arial"/>
          <w:sz w:val="24"/>
          <w:szCs w:val="24"/>
        </w:rPr>
        <w:t xml:space="preserve">Reside </w:t>
      </w:r>
      <w:r w:rsidR="00007DAC">
        <w:rPr>
          <w:rFonts w:ascii="Arial" w:hAnsi="Arial" w:cs="Arial"/>
          <w:sz w:val="24"/>
          <w:szCs w:val="24"/>
        </w:rPr>
        <w:t>em</w:t>
      </w:r>
      <w:r w:rsidRPr="00007DAC">
        <w:rPr>
          <w:rFonts w:ascii="Arial" w:hAnsi="Arial" w:cs="Arial"/>
          <w:sz w:val="24"/>
          <w:szCs w:val="24"/>
        </w:rPr>
        <w:t xml:space="preserve"> </w:t>
      </w:r>
      <w:r w:rsidR="009C2688" w:rsidRPr="00007DAC">
        <w:rPr>
          <w:rFonts w:ascii="Arial" w:hAnsi="Arial" w:cs="Arial"/>
          <w:sz w:val="24"/>
          <w:szCs w:val="24"/>
        </w:rPr>
        <w:t>Campo de Ourique</w:t>
      </w:r>
      <w:r w:rsidRPr="00007DAC">
        <w:rPr>
          <w:rFonts w:ascii="Arial" w:hAnsi="Arial" w:cs="Arial"/>
          <w:sz w:val="24"/>
          <w:szCs w:val="24"/>
        </w:rPr>
        <w:t xml:space="preserve">? |__| Sim |__| Não </w:t>
      </w:r>
      <w:r w:rsidR="00C6322C" w:rsidRPr="00C6322C">
        <w:rPr>
          <w:rFonts w:ascii="Arial" w:hAnsi="Arial" w:cs="Arial"/>
          <w:sz w:val="24"/>
          <w:szCs w:val="24"/>
        </w:rPr>
        <w:t xml:space="preserve"> </w:t>
      </w:r>
    </w:p>
    <w:p w:rsidR="00C6322C" w:rsidRDefault="00C6322C" w:rsidP="00C6322C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C6322C" w:rsidRDefault="00C6322C" w:rsidP="00C6322C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C6322C" w:rsidRDefault="00C6322C" w:rsidP="00C6322C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C6322C" w:rsidRDefault="00C6322C" w:rsidP="00C6322C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C6322C" w:rsidRDefault="00C6322C" w:rsidP="00C6322C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007DAC" w:rsidRPr="00C6322C" w:rsidRDefault="002E2277" w:rsidP="00C6322C">
      <w:pPr>
        <w:pStyle w:val="PargrafodaLista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C6322C">
        <w:rPr>
          <w:rFonts w:ascii="Arial" w:hAnsi="Arial" w:cs="Arial"/>
          <w:sz w:val="24"/>
          <w:szCs w:val="24"/>
        </w:rPr>
        <w:t xml:space="preserve">Há quantos anos reside em </w:t>
      </w:r>
      <w:r w:rsidR="009C2688" w:rsidRPr="00C6322C">
        <w:rPr>
          <w:rFonts w:ascii="Arial" w:hAnsi="Arial" w:cs="Arial"/>
          <w:sz w:val="24"/>
          <w:szCs w:val="24"/>
        </w:rPr>
        <w:t>Campo de Ourique</w:t>
      </w:r>
      <w:r w:rsidRPr="00C6322C">
        <w:rPr>
          <w:rFonts w:ascii="Arial" w:hAnsi="Arial" w:cs="Arial"/>
          <w:sz w:val="24"/>
          <w:szCs w:val="24"/>
        </w:rPr>
        <w:t>? |__| Mais de 16 anos</w:t>
      </w:r>
      <w:r w:rsidR="00007DAC" w:rsidRPr="00C6322C">
        <w:rPr>
          <w:rFonts w:ascii="Arial" w:hAnsi="Arial" w:cs="Arial"/>
          <w:sz w:val="24"/>
          <w:szCs w:val="24"/>
        </w:rPr>
        <w:t xml:space="preserve"> |__| 5 a 15 anos</w:t>
      </w:r>
      <w:r w:rsidRPr="00C6322C">
        <w:rPr>
          <w:rFonts w:ascii="Arial" w:hAnsi="Arial" w:cs="Arial"/>
          <w:sz w:val="24"/>
          <w:szCs w:val="24"/>
        </w:rPr>
        <w:t xml:space="preserve"> </w:t>
      </w:r>
      <w:r w:rsidR="00007DAC" w:rsidRPr="00C6322C">
        <w:rPr>
          <w:rFonts w:ascii="Arial" w:hAnsi="Arial" w:cs="Arial"/>
          <w:sz w:val="24"/>
          <w:szCs w:val="24"/>
        </w:rPr>
        <w:t>|__| Menos de 5 anos</w:t>
      </w:r>
    </w:p>
    <w:p w:rsidR="00007DAC" w:rsidRDefault="00007DA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007DAC" w:rsidRDefault="00007DA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007DAC" w:rsidRDefault="00007DA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AD7908" w:rsidRDefault="00AD7908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C6322C" w:rsidRDefault="00C6322C" w:rsidP="00C6322C">
      <w:pPr>
        <w:pStyle w:val="PargrafodaLista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007DAC">
        <w:rPr>
          <w:rFonts w:ascii="Arial" w:hAnsi="Arial" w:cs="Arial"/>
          <w:sz w:val="24"/>
          <w:szCs w:val="24"/>
        </w:rPr>
        <w:t xml:space="preserve">Como é que avalia Campo de Ourique? </w:t>
      </w:r>
    </w:p>
    <w:p w:rsidR="00C6322C" w:rsidRPr="002E2277" w:rsidRDefault="00C6322C" w:rsidP="00C6322C">
      <w:pPr>
        <w:ind w:left="12" w:firstLine="708"/>
        <w:rPr>
          <w:rFonts w:ascii="Arial" w:hAnsi="Arial" w:cs="Arial"/>
          <w:sz w:val="24"/>
          <w:szCs w:val="24"/>
        </w:rPr>
      </w:pPr>
      <w:r w:rsidRPr="002E2277">
        <w:rPr>
          <w:rFonts w:ascii="Arial" w:hAnsi="Arial" w:cs="Arial"/>
          <w:sz w:val="24"/>
          <w:szCs w:val="24"/>
        </w:rPr>
        <w:t>Impessoal __ __ __ Pessoal</w:t>
      </w:r>
    </w:p>
    <w:p w:rsidR="00AD7908" w:rsidRDefault="00AD7908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AD7908" w:rsidRDefault="00AD7908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AD7908" w:rsidRDefault="00AD7908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007DAC" w:rsidRDefault="00007DA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2E2277" w:rsidRDefault="00007DAC" w:rsidP="00007DAC">
      <w:pPr>
        <w:pStyle w:val="PargrafodaLista"/>
        <w:rPr>
          <w:rFonts w:ascii="Arial" w:hAnsi="Arial" w:cs="Arial"/>
          <w:sz w:val="24"/>
          <w:szCs w:val="24"/>
        </w:rPr>
      </w:pPr>
      <w:r w:rsidRPr="00007DA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007DAC" w:rsidRPr="00C6322C" w:rsidRDefault="002E2277" w:rsidP="00C6322C">
      <w:pPr>
        <w:pStyle w:val="PargrafodaLista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C6322C">
        <w:rPr>
          <w:rFonts w:ascii="Arial" w:hAnsi="Arial" w:cs="Arial"/>
          <w:sz w:val="24"/>
          <w:szCs w:val="24"/>
        </w:rPr>
        <w:lastRenderedPageBreak/>
        <w:t xml:space="preserve">Da seguinte lista, quais são as palavras que mais associa a </w:t>
      </w:r>
      <w:r w:rsidR="009C2688" w:rsidRPr="00C6322C">
        <w:rPr>
          <w:rFonts w:ascii="Arial" w:hAnsi="Arial" w:cs="Arial"/>
          <w:sz w:val="24"/>
          <w:szCs w:val="24"/>
        </w:rPr>
        <w:t>Campo de Ourique</w:t>
      </w:r>
      <w:r w:rsidRPr="00C6322C">
        <w:rPr>
          <w:rFonts w:ascii="Arial" w:hAnsi="Arial" w:cs="Arial"/>
          <w:sz w:val="24"/>
          <w:szCs w:val="24"/>
        </w:rPr>
        <w:t xml:space="preserve">? (Selecionar no máximo 3 opções) </w:t>
      </w:r>
    </w:p>
    <w:p w:rsidR="002E2277" w:rsidRDefault="002E2277" w:rsidP="00007DAC">
      <w:pPr>
        <w:pStyle w:val="PargrafodaLista"/>
        <w:rPr>
          <w:rFonts w:ascii="Arial" w:hAnsi="Arial" w:cs="Arial"/>
          <w:sz w:val="24"/>
          <w:szCs w:val="24"/>
        </w:rPr>
      </w:pPr>
      <w:r w:rsidRPr="00007DAC">
        <w:rPr>
          <w:rFonts w:ascii="Arial" w:hAnsi="Arial" w:cs="Arial"/>
          <w:sz w:val="24"/>
          <w:szCs w:val="24"/>
        </w:rPr>
        <w:t>|__| Qualidade de vida |__| Educação |__| Emprego |__| Desporto |__| Dinheiro |__| Família |__| O</w:t>
      </w:r>
      <w:r w:rsidR="00007DAC">
        <w:rPr>
          <w:rFonts w:ascii="Arial" w:hAnsi="Arial" w:cs="Arial"/>
          <w:sz w:val="24"/>
          <w:szCs w:val="24"/>
        </w:rPr>
        <w:t xml:space="preserve">portunidades |__| Cultura |__| </w:t>
      </w:r>
      <w:r w:rsidRPr="00007DAC">
        <w:rPr>
          <w:rFonts w:ascii="Arial" w:hAnsi="Arial" w:cs="Arial"/>
          <w:sz w:val="24"/>
          <w:szCs w:val="24"/>
        </w:rPr>
        <w:t xml:space="preserve">Inovação |__| Lazer </w:t>
      </w:r>
    </w:p>
    <w:p w:rsidR="00007DAC" w:rsidRDefault="00007DA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007DAC" w:rsidRDefault="00007DA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007DAC" w:rsidRDefault="00007DA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007DAC" w:rsidRDefault="00007DA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007DAC" w:rsidRDefault="00007DA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C6322C" w:rsidRDefault="00C6322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C6322C" w:rsidRDefault="00C6322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007DAC" w:rsidRDefault="00007DAC" w:rsidP="00007DAC">
      <w:pPr>
        <w:pStyle w:val="PargrafodaLista"/>
        <w:rPr>
          <w:rFonts w:ascii="Arial" w:hAnsi="Arial" w:cs="Arial"/>
          <w:sz w:val="24"/>
          <w:szCs w:val="24"/>
        </w:rPr>
      </w:pPr>
    </w:p>
    <w:p w:rsidR="00860F9B" w:rsidRDefault="00860F9B" w:rsidP="0005753E">
      <w:pPr>
        <w:jc w:val="center"/>
        <w:rPr>
          <w:rFonts w:ascii="Arial" w:hAnsi="Arial" w:cs="Arial"/>
          <w:sz w:val="24"/>
          <w:szCs w:val="24"/>
        </w:rPr>
      </w:pPr>
      <w:r w:rsidRPr="007924AF">
        <w:rPr>
          <w:rFonts w:ascii="Arial" w:hAnsi="Arial" w:cs="Arial"/>
          <w:b/>
          <w:sz w:val="24"/>
          <w:szCs w:val="24"/>
        </w:rPr>
        <w:t>Q</w:t>
      </w:r>
      <w:r w:rsidR="007924AF">
        <w:rPr>
          <w:rFonts w:ascii="Arial" w:hAnsi="Arial" w:cs="Arial"/>
          <w:b/>
          <w:sz w:val="24"/>
          <w:szCs w:val="24"/>
        </w:rPr>
        <w:t>2</w:t>
      </w:r>
      <w:r w:rsidRPr="0005753E">
        <w:rPr>
          <w:rFonts w:ascii="Arial" w:hAnsi="Arial" w:cs="Arial"/>
          <w:sz w:val="24"/>
          <w:szCs w:val="24"/>
        </w:rPr>
        <w:t xml:space="preserve"> </w:t>
      </w:r>
      <w:r w:rsidR="0005753E" w:rsidRPr="0005753E">
        <w:rPr>
          <w:rFonts w:ascii="Arial" w:hAnsi="Arial" w:cs="Arial"/>
          <w:sz w:val="24"/>
          <w:szCs w:val="24"/>
        </w:rPr>
        <w:t xml:space="preserve">Na análise dos resultados de um estudo de mercado sobre a satisfação dos residentes em Campo de Ourique, foi obtido o </w:t>
      </w:r>
      <w:r w:rsidR="0005753E" w:rsidRPr="006B77A4">
        <w:rPr>
          <w:rFonts w:ascii="Arial" w:hAnsi="Arial" w:cs="Arial"/>
          <w:i/>
          <w:sz w:val="24"/>
          <w:szCs w:val="24"/>
        </w:rPr>
        <w:t>ou</w:t>
      </w:r>
      <w:r w:rsidR="006B77A4" w:rsidRPr="006B77A4">
        <w:rPr>
          <w:rFonts w:ascii="Arial" w:hAnsi="Arial" w:cs="Arial"/>
          <w:i/>
          <w:sz w:val="24"/>
          <w:szCs w:val="24"/>
        </w:rPr>
        <w:t>t</w:t>
      </w:r>
      <w:r w:rsidR="0005753E" w:rsidRPr="006B77A4">
        <w:rPr>
          <w:rFonts w:ascii="Arial" w:hAnsi="Arial" w:cs="Arial"/>
          <w:i/>
          <w:sz w:val="24"/>
          <w:szCs w:val="24"/>
        </w:rPr>
        <w:t>put</w:t>
      </w:r>
      <w:r w:rsidR="0005753E" w:rsidRPr="0005753E">
        <w:rPr>
          <w:rFonts w:ascii="Arial" w:hAnsi="Arial" w:cs="Arial"/>
          <w:sz w:val="24"/>
          <w:szCs w:val="24"/>
        </w:rPr>
        <w:t xml:space="preserve"> abaixo apresentado.</w:t>
      </w:r>
      <w:r w:rsidR="00EB1C86">
        <w:rPr>
          <w:rFonts w:ascii="Arial" w:hAnsi="Arial" w:cs="Arial"/>
          <w:sz w:val="24"/>
          <w:szCs w:val="24"/>
        </w:rPr>
        <w:t xml:space="preserve"> </w:t>
      </w:r>
      <w:r w:rsidR="00EB1C86">
        <w:rPr>
          <w:rFonts w:ascii="Arial" w:hAnsi="Arial" w:cs="Arial"/>
          <w:sz w:val="20"/>
          <w:szCs w:val="20"/>
        </w:rPr>
        <w:t>[tempo recomendado: 25 minutos]</w:t>
      </w:r>
    </w:p>
    <w:p w:rsidR="00007DAC" w:rsidRDefault="009A52C1" w:rsidP="007924AF">
      <w:pPr>
        <w:jc w:val="center"/>
        <w:rPr>
          <w:rFonts w:ascii="Arial" w:hAnsi="Arial" w:cs="Arial"/>
          <w:sz w:val="24"/>
          <w:szCs w:val="24"/>
        </w:rPr>
      </w:pPr>
      <w:r w:rsidRPr="009A52C1">
        <w:rPr>
          <w:rFonts w:ascii="Arial" w:hAnsi="Arial" w:cs="Arial"/>
          <w:noProof/>
          <w:sz w:val="24"/>
          <w:szCs w:val="24"/>
          <w:lang w:eastAsia="pt-PT"/>
        </w:rPr>
        <w:drawing>
          <wp:anchor distT="0" distB="0" distL="114300" distR="114300" simplePos="0" relativeHeight="251659264" behindDoc="0" locked="0" layoutInCell="1" allowOverlap="1" wp14:anchorId="06094A72" wp14:editId="2D79B96D">
            <wp:simplePos x="0" y="0"/>
            <wp:positionH relativeFrom="column">
              <wp:posOffset>2876550</wp:posOffset>
            </wp:positionH>
            <wp:positionV relativeFrom="paragraph">
              <wp:posOffset>291465</wp:posOffset>
            </wp:positionV>
            <wp:extent cx="2975610" cy="175387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2C1">
        <w:rPr>
          <w:rFonts w:ascii="Arial" w:hAnsi="Arial" w:cs="Arial"/>
          <w:noProof/>
          <w:sz w:val="24"/>
          <w:szCs w:val="24"/>
          <w:lang w:eastAsia="pt-PT"/>
        </w:rPr>
        <w:drawing>
          <wp:anchor distT="0" distB="0" distL="114300" distR="114300" simplePos="0" relativeHeight="251660288" behindDoc="0" locked="0" layoutInCell="1" allowOverlap="1" wp14:anchorId="62FE4CAD" wp14:editId="50D07964">
            <wp:simplePos x="0" y="0"/>
            <wp:positionH relativeFrom="column">
              <wp:posOffset>0</wp:posOffset>
            </wp:positionH>
            <wp:positionV relativeFrom="paragraph">
              <wp:posOffset>332105</wp:posOffset>
            </wp:positionV>
            <wp:extent cx="2898140" cy="1708785"/>
            <wp:effectExtent l="0" t="0" r="0" b="571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70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DAC">
        <w:rPr>
          <w:rFonts w:ascii="Arial" w:hAnsi="Arial" w:cs="Arial"/>
          <w:noProof/>
          <w:sz w:val="24"/>
          <w:szCs w:val="24"/>
          <w:lang w:eastAsia="pt-PT"/>
        </w:rPr>
        <w:drawing>
          <wp:inline distT="0" distB="0" distL="0" distR="0" wp14:anchorId="3642A1BD">
            <wp:extent cx="3782489" cy="1530626"/>
            <wp:effectExtent l="0" t="0" r="889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195" cy="1553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0F9B" w:rsidRDefault="00860F9B" w:rsidP="002E22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PT"/>
        </w:rPr>
        <w:drawing>
          <wp:inline distT="0" distB="0" distL="0" distR="0" wp14:anchorId="4F46B2D0">
            <wp:extent cx="5595208" cy="1444487"/>
            <wp:effectExtent l="0" t="0" r="5715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362" cy="1472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52C1" w:rsidRDefault="009A52C1" w:rsidP="002E2277">
      <w:pPr>
        <w:rPr>
          <w:rFonts w:ascii="Arial" w:hAnsi="Arial" w:cs="Arial"/>
          <w:sz w:val="24"/>
          <w:szCs w:val="24"/>
        </w:rPr>
      </w:pPr>
      <w:r w:rsidRPr="009A52C1">
        <w:rPr>
          <w:noProof/>
          <w:lang w:eastAsia="pt-PT"/>
        </w:rPr>
        <w:lastRenderedPageBreak/>
        <w:drawing>
          <wp:inline distT="0" distB="0" distL="0" distR="0">
            <wp:extent cx="4429045" cy="1311965"/>
            <wp:effectExtent l="0" t="0" r="0" b="254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088" cy="13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F9B" w:rsidRDefault="003847FD" w:rsidP="002E22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PT"/>
        </w:rPr>
        <w:drawing>
          <wp:inline distT="0" distB="0" distL="0" distR="0" wp14:anchorId="61176632">
            <wp:extent cx="5288593" cy="2193234"/>
            <wp:effectExtent l="0" t="0" r="762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47" cy="2221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7FD" w:rsidRDefault="003847FD" w:rsidP="002E2277">
      <w:pPr>
        <w:rPr>
          <w:rFonts w:ascii="Arial" w:hAnsi="Arial" w:cs="Arial"/>
          <w:sz w:val="24"/>
          <w:szCs w:val="24"/>
        </w:rPr>
      </w:pPr>
    </w:p>
    <w:p w:rsidR="00860F9B" w:rsidRPr="009C2688" w:rsidRDefault="00860F9B" w:rsidP="002E2277">
      <w:pPr>
        <w:rPr>
          <w:rFonts w:ascii="Arial" w:hAnsi="Arial" w:cs="Arial"/>
          <w:sz w:val="24"/>
          <w:szCs w:val="24"/>
        </w:rPr>
      </w:pPr>
      <w:r w:rsidRPr="00860F9B">
        <w:rPr>
          <w:noProof/>
          <w:lang w:eastAsia="pt-PT"/>
        </w:rPr>
        <w:drawing>
          <wp:inline distT="0" distB="0" distL="0" distR="0">
            <wp:extent cx="4062730" cy="2395855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3E" w:rsidRDefault="007924AF" w:rsidP="000575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05753E" w:rsidRPr="0005753E">
        <w:rPr>
          <w:rFonts w:ascii="Arial" w:hAnsi="Arial" w:cs="Arial"/>
          <w:sz w:val="24"/>
          <w:szCs w:val="24"/>
        </w:rPr>
        <w:t>.1 Identifique e justifique o teste de hipóteses utilizado</w:t>
      </w:r>
      <w:r w:rsidR="009A52C1">
        <w:rPr>
          <w:rFonts w:ascii="Arial" w:hAnsi="Arial" w:cs="Arial"/>
          <w:sz w:val="24"/>
          <w:szCs w:val="24"/>
        </w:rPr>
        <w:t xml:space="preserve"> (2 valores)</w:t>
      </w:r>
    </w:p>
    <w:p w:rsidR="007924AF" w:rsidRDefault="007924AF" w:rsidP="0005753E">
      <w:pPr>
        <w:rPr>
          <w:rFonts w:ascii="Arial" w:hAnsi="Arial" w:cs="Arial"/>
          <w:sz w:val="24"/>
          <w:szCs w:val="24"/>
        </w:rPr>
      </w:pPr>
    </w:p>
    <w:p w:rsidR="007924AF" w:rsidRDefault="007924AF" w:rsidP="0005753E">
      <w:pPr>
        <w:rPr>
          <w:rFonts w:ascii="Arial" w:hAnsi="Arial" w:cs="Arial"/>
          <w:sz w:val="24"/>
          <w:szCs w:val="24"/>
        </w:rPr>
      </w:pPr>
    </w:p>
    <w:p w:rsidR="007924AF" w:rsidRDefault="007924AF" w:rsidP="0005753E">
      <w:pPr>
        <w:rPr>
          <w:rFonts w:ascii="Arial" w:hAnsi="Arial" w:cs="Arial"/>
          <w:sz w:val="24"/>
          <w:szCs w:val="24"/>
        </w:rPr>
      </w:pPr>
    </w:p>
    <w:p w:rsidR="007924AF" w:rsidRDefault="007924AF" w:rsidP="0005753E">
      <w:pPr>
        <w:rPr>
          <w:rFonts w:ascii="Arial" w:hAnsi="Arial" w:cs="Arial"/>
          <w:sz w:val="24"/>
          <w:szCs w:val="24"/>
        </w:rPr>
      </w:pPr>
    </w:p>
    <w:p w:rsidR="007924AF" w:rsidRDefault="007924AF" w:rsidP="0005753E">
      <w:pPr>
        <w:rPr>
          <w:rFonts w:ascii="Arial" w:hAnsi="Arial" w:cs="Arial"/>
          <w:sz w:val="24"/>
          <w:szCs w:val="24"/>
        </w:rPr>
      </w:pPr>
    </w:p>
    <w:p w:rsidR="0005753E" w:rsidRDefault="007924AF" w:rsidP="000575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05753E" w:rsidRPr="0005753E">
        <w:rPr>
          <w:rFonts w:ascii="Arial" w:hAnsi="Arial" w:cs="Arial"/>
          <w:sz w:val="24"/>
          <w:szCs w:val="24"/>
        </w:rPr>
        <w:t>.2. Formule a hipótese nula e alternativa</w:t>
      </w:r>
      <w:r w:rsidR="009A52C1">
        <w:rPr>
          <w:rFonts w:ascii="Arial" w:hAnsi="Arial" w:cs="Arial"/>
          <w:sz w:val="24"/>
          <w:szCs w:val="24"/>
        </w:rPr>
        <w:t xml:space="preserve"> (1 valor)</w:t>
      </w:r>
    </w:p>
    <w:p w:rsidR="007924AF" w:rsidRDefault="007924AF" w:rsidP="0005753E">
      <w:pPr>
        <w:rPr>
          <w:rFonts w:ascii="Arial" w:hAnsi="Arial" w:cs="Arial"/>
          <w:sz w:val="24"/>
          <w:szCs w:val="24"/>
        </w:rPr>
      </w:pPr>
    </w:p>
    <w:p w:rsidR="007924AF" w:rsidRDefault="007924AF" w:rsidP="0005753E">
      <w:pPr>
        <w:rPr>
          <w:rFonts w:ascii="Arial" w:hAnsi="Arial" w:cs="Arial"/>
          <w:sz w:val="24"/>
          <w:szCs w:val="24"/>
        </w:rPr>
      </w:pPr>
    </w:p>
    <w:p w:rsidR="00B37C9B" w:rsidRDefault="00B37C9B" w:rsidP="0005753E">
      <w:pPr>
        <w:rPr>
          <w:rFonts w:ascii="Arial" w:hAnsi="Arial" w:cs="Arial"/>
          <w:sz w:val="24"/>
          <w:szCs w:val="24"/>
        </w:rPr>
      </w:pPr>
    </w:p>
    <w:p w:rsidR="00B37C9B" w:rsidRDefault="00B37C9B" w:rsidP="0005753E">
      <w:pPr>
        <w:rPr>
          <w:rFonts w:ascii="Arial" w:hAnsi="Arial" w:cs="Arial"/>
          <w:sz w:val="24"/>
          <w:szCs w:val="24"/>
        </w:rPr>
      </w:pPr>
    </w:p>
    <w:p w:rsidR="00B37C9B" w:rsidRDefault="00B37C9B" w:rsidP="0005753E">
      <w:pPr>
        <w:rPr>
          <w:rFonts w:ascii="Arial" w:hAnsi="Arial" w:cs="Arial"/>
          <w:sz w:val="24"/>
          <w:szCs w:val="24"/>
        </w:rPr>
      </w:pPr>
    </w:p>
    <w:p w:rsidR="007924AF" w:rsidRDefault="007924AF" w:rsidP="0005753E">
      <w:pPr>
        <w:rPr>
          <w:rFonts w:ascii="Arial" w:hAnsi="Arial" w:cs="Arial"/>
          <w:sz w:val="24"/>
          <w:szCs w:val="24"/>
        </w:rPr>
      </w:pPr>
    </w:p>
    <w:p w:rsidR="0005753E" w:rsidRDefault="007924AF" w:rsidP="000575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05753E" w:rsidRPr="0005753E">
        <w:rPr>
          <w:rFonts w:ascii="Arial" w:hAnsi="Arial" w:cs="Arial"/>
          <w:sz w:val="24"/>
          <w:szCs w:val="24"/>
        </w:rPr>
        <w:t>.3. Comente os resultados</w:t>
      </w:r>
      <w:r w:rsidR="009A52C1">
        <w:rPr>
          <w:rFonts w:ascii="Arial" w:hAnsi="Arial" w:cs="Arial"/>
          <w:sz w:val="24"/>
          <w:szCs w:val="24"/>
        </w:rPr>
        <w:t xml:space="preserve"> (3 valores)</w:t>
      </w: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C6322C" w:rsidRDefault="00C6322C" w:rsidP="007924AF">
      <w:pPr>
        <w:jc w:val="both"/>
        <w:rPr>
          <w:rFonts w:ascii="Arial" w:hAnsi="Arial" w:cs="Arial"/>
          <w:sz w:val="24"/>
          <w:szCs w:val="24"/>
        </w:rPr>
      </w:pPr>
    </w:p>
    <w:p w:rsidR="00C6322C" w:rsidRDefault="00C6322C" w:rsidP="007924AF">
      <w:pPr>
        <w:jc w:val="both"/>
        <w:rPr>
          <w:rFonts w:ascii="Arial" w:hAnsi="Arial" w:cs="Arial"/>
          <w:sz w:val="24"/>
          <w:szCs w:val="24"/>
        </w:rPr>
      </w:pPr>
    </w:p>
    <w:p w:rsidR="00C6322C" w:rsidRDefault="00C6322C" w:rsidP="007924AF">
      <w:pPr>
        <w:jc w:val="both"/>
        <w:rPr>
          <w:rFonts w:ascii="Arial" w:hAnsi="Arial" w:cs="Arial"/>
          <w:sz w:val="24"/>
          <w:szCs w:val="24"/>
        </w:rPr>
      </w:pPr>
    </w:p>
    <w:p w:rsidR="00C6322C" w:rsidRDefault="00C6322C" w:rsidP="007924AF">
      <w:pPr>
        <w:jc w:val="both"/>
        <w:rPr>
          <w:rFonts w:ascii="Arial" w:hAnsi="Arial" w:cs="Arial"/>
          <w:sz w:val="24"/>
          <w:szCs w:val="24"/>
        </w:rPr>
      </w:pPr>
    </w:p>
    <w:p w:rsidR="00C6322C" w:rsidRDefault="00C6322C" w:rsidP="007924AF">
      <w:pPr>
        <w:jc w:val="both"/>
        <w:rPr>
          <w:rFonts w:ascii="Arial" w:hAnsi="Arial" w:cs="Arial"/>
          <w:sz w:val="24"/>
          <w:szCs w:val="24"/>
        </w:rPr>
      </w:pPr>
    </w:p>
    <w:p w:rsidR="009A52C1" w:rsidRDefault="007924AF" w:rsidP="007924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9A52C1">
        <w:rPr>
          <w:rFonts w:ascii="Arial" w:hAnsi="Arial" w:cs="Arial"/>
          <w:sz w:val="24"/>
          <w:szCs w:val="24"/>
        </w:rPr>
        <w:t>.4. Suponha que pretende analisar a relação entre a avaliação da qualidade de vida em geral (1-</w:t>
      </w:r>
      <w:r>
        <w:rPr>
          <w:rFonts w:ascii="Arial" w:hAnsi="Arial" w:cs="Arial"/>
          <w:sz w:val="24"/>
          <w:szCs w:val="24"/>
        </w:rPr>
        <w:t>extremamente insatisfeit</w:t>
      </w:r>
      <w:r w:rsidR="009A52C1">
        <w:rPr>
          <w:rFonts w:ascii="Arial" w:hAnsi="Arial" w:cs="Arial"/>
          <w:sz w:val="24"/>
          <w:szCs w:val="24"/>
        </w:rPr>
        <w:t>o) a 10 – extr</w:t>
      </w:r>
      <w:r w:rsidR="00AF4E66">
        <w:rPr>
          <w:rFonts w:ascii="Arial" w:hAnsi="Arial" w:cs="Arial"/>
          <w:sz w:val="24"/>
          <w:szCs w:val="24"/>
        </w:rPr>
        <w:t>ema</w:t>
      </w:r>
      <w:r w:rsidR="009A52C1">
        <w:rPr>
          <w:rFonts w:ascii="Arial" w:hAnsi="Arial" w:cs="Arial"/>
          <w:sz w:val="24"/>
          <w:szCs w:val="24"/>
        </w:rPr>
        <w:t>mente satisfei</w:t>
      </w:r>
      <w:r>
        <w:rPr>
          <w:rFonts w:ascii="Arial" w:hAnsi="Arial" w:cs="Arial"/>
          <w:sz w:val="24"/>
          <w:szCs w:val="24"/>
        </w:rPr>
        <w:t>t</w:t>
      </w:r>
      <w:r w:rsidR="009A52C1">
        <w:rPr>
          <w:rFonts w:ascii="Arial" w:hAnsi="Arial" w:cs="Arial"/>
          <w:sz w:val="24"/>
          <w:szCs w:val="24"/>
        </w:rPr>
        <w:t>o) e a intenção de continuar a residir em Campo de Ourique (1- muito baixa a 10 – muito elevada). Que teste estatístico escolheria?</w:t>
      </w:r>
      <w:r>
        <w:rPr>
          <w:rFonts w:ascii="Arial" w:hAnsi="Arial" w:cs="Arial"/>
          <w:sz w:val="24"/>
          <w:szCs w:val="24"/>
        </w:rPr>
        <w:t xml:space="preserve"> (1 valor)</w:t>
      </w: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C6322C" w:rsidRDefault="00C6322C" w:rsidP="007924AF">
      <w:pPr>
        <w:jc w:val="both"/>
        <w:rPr>
          <w:rFonts w:ascii="Arial" w:hAnsi="Arial" w:cs="Arial"/>
          <w:sz w:val="24"/>
          <w:szCs w:val="24"/>
        </w:rPr>
      </w:pP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2.5.Suponha que pretende analisar a relação entre a antiguidade de residência em Campo de Ourique (menos de 5 anos; 5 a 15 anos; 16 anos ou mais) e a satisfação com o desempenho do Presidente da junta de freguesia de Campo de Ourique (abaixo das expetativas; dentro das expetativas; acima das expetativas). Que teste estatístico escolheria?</w:t>
      </w:r>
      <w:r w:rsidR="00AF4E66">
        <w:rPr>
          <w:rFonts w:ascii="Arial" w:hAnsi="Arial" w:cs="Arial"/>
          <w:sz w:val="24"/>
          <w:szCs w:val="24"/>
        </w:rPr>
        <w:t xml:space="preserve"> Formule a hipótese nul</w:t>
      </w:r>
      <w:r>
        <w:rPr>
          <w:rFonts w:ascii="Arial" w:hAnsi="Arial" w:cs="Arial"/>
          <w:sz w:val="24"/>
          <w:szCs w:val="24"/>
        </w:rPr>
        <w:t xml:space="preserve">a e alternativa. </w:t>
      </w:r>
      <w:r w:rsidRPr="00C6322C">
        <w:rPr>
          <w:rFonts w:ascii="Arial" w:hAnsi="Arial" w:cs="Arial"/>
          <w:sz w:val="20"/>
          <w:szCs w:val="20"/>
        </w:rPr>
        <w:t>(1 valor)</w:t>
      </w:r>
    </w:p>
    <w:p w:rsidR="007924AF" w:rsidRDefault="007924AF" w:rsidP="007924AF">
      <w:pPr>
        <w:jc w:val="both"/>
        <w:rPr>
          <w:rFonts w:ascii="Arial" w:hAnsi="Arial" w:cs="Arial"/>
          <w:sz w:val="24"/>
          <w:szCs w:val="24"/>
        </w:rPr>
      </w:pPr>
    </w:p>
    <w:p w:rsidR="009A52C1" w:rsidRDefault="009A52C1" w:rsidP="0005753E">
      <w:pPr>
        <w:rPr>
          <w:rFonts w:ascii="Arial" w:hAnsi="Arial" w:cs="Arial"/>
          <w:sz w:val="24"/>
          <w:szCs w:val="24"/>
        </w:rPr>
      </w:pPr>
    </w:p>
    <w:p w:rsidR="009A52C1" w:rsidRPr="0005753E" w:rsidRDefault="009A52C1" w:rsidP="0005753E">
      <w:pPr>
        <w:rPr>
          <w:rFonts w:ascii="Arial" w:hAnsi="Arial" w:cs="Arial"/>
          <w:sz w:val="24"/>
          <w:szCs w:val="24"/>
        </w:rPr>
      </w:pPr>
    </w:p>
    <w:p w:rsidR="002E2277" w:rsidRDefault="002E2277" w:rsidP="002E2277">
      <w:pPr>
        <w:rPr>
          <w:rFonts w:ascii="Arial" w:hAnsi="Arial" w:cs="Arial"/>
          <w:color w:val="FF0000"/>
          <w:sz w:val="24"/>
          <w:szCs w:val="24"/>
        </w:rPr>
      </w:pPr>
    </w:p>
    <w:p w:rsidR="00007DAC" w:rsidRDefault="00007DAC" w:rsidP="002E2277">
      <w:pPr>
        <w:rPr>
          <w:rFonts w:ascii="Arial" w:hAnsi="Arial" w:cs="Arial"/>
          <w:color w:val="FF0000"/>
          <w:sz w:val="24"/>
          <w:szCs w:val="24"/>
        </w:rPr>
      </w:pPr>
    </w:p>
    <w:p w:rsidR="00007DAC" w:rsidRDefault="00007DAC" w:rsidP="002E2277">
      <w:pPr>
        <w:rPr>
          <w:rFonts w:ascii="Arial" w:hAnsi="Arial" w:cs="Arial"/>
          <w:color w:val="FF0000"/>
          <w:sz w:val="24"/>
          <w:szCs w:val="24"/>
        </w:rPr>
      </w:pPr>
    </w:p>
    <w:p w:rsidR="008E2468" w:rsidRDefault="00426C27" w:rsidP="008E2468">
      <w:pPr>
        <w:rPr>
          <w:rFonts w:ascii="Arial" w:hAnsi="Arial" w:cs="Arial"/>
          <w:sz w:val="24"/>
          <w:szCs w:val="24"/>
        </w:rPr>
      </w:pPr>
      <w:r w:rsidRPr="002E2277">
        <w:rPr>
          <w:rFonts w:ascii="Arial" w:hAnsi="Arial" w:cs="Arial"/>
          <w:b/>
          <w:sz w:val="24"/>
          <w:szCs w:val="24"/>
        </w:rPr>
        <w:t>Q</w:t>
      </w:r>
      <w:r w:rsidR="0090267B">
        <w:rPr>
          <w:rFonts w:ascii="Arial" w:hAnsi="Arial" w:cs="Arial"/>
          <w:b/>
          <w:sz w:val="24"/>
          <w:szCs w:val="24"/>
        </w:rPr>
        <w:t xml:space="preserve">3. </w:t>
      </w:r>
      <w:r w:rsidR="0090267B">
        <w:rPr>
          <w:rFonts w:ascii="Arial" w:hAnsi="Arial" w:cs="Arial"/>
          <w:sz w:val="24"/>
          <w:szCs w:val="24"/>
        </w:rPr>
        <w:t>Com base na avaliação da satisfação de um conjunto de 16 atributos pelos residentes em Campo de Ourique, foi obtido o output abaixo apresentado.</w:t>
      </w:r>
      <w:r w:rsidR="008E2468">
        <w:rPr>
          <w:rFonts w:ascii="Arial" w:hAnsi="Arial" w:cs="Arial"/>
          <w:sz w:val="24"/>
          <w:szCs w:val="24"/>
        </w:rPr>
        <w:t xml:space="preserve"> </w:t>
      </w:r>
      <w:r w:rsidR="008E2468">
        <w:rPr>
          <w:rFonts w:ascii="Arial" w:hAnsi="Arial" w:cs="Arial"/>
          <w:sz w:val="20"/>
          <w:szCs w:val="20"/>
        </w:rPr>
        <w:t>[tempo recomendado: 10 minutos]</w:t>
      </w: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 Verifique a adequação da Análise de Componentes Principais aos dados </w:t>
      </w:r>
      <w:r w:rsidRPr="0090267B">
        <w:rPr>
          <w:rFonts w:ascii="Arial" w:hAnsi="Arial" w:cs="Arial"/>
          <w:sz w:val="20"/>
          <w:szCs w:val="20"/>
        </w:rPr>
        <w:t>(2 valores)</w:t>
      </w:r>
      <w:r>
        <w:rPr>
          <w:rFonts w:ascii="Arial" w:hAnsi="Arial" w:cs="Arial"/>
          <w:sz w:val="24"/>
          <w:szCs w:val="24"/>
        </w:rPr>
        <w:t>.</w:t>
      </w:r>
    </w:p>
    <w:p w:rsidR="0090267B" w:rsidRDefault="00C6322C" w:rsidP="00426C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0DB0BF92" wp14:editId="50B1F15F">
            <wp:extent cx="2301708" cy="676275"/>
            <wp:effectExtent l="0" t="0" r="381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331" cy="681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6C27" w:rsidRDefault="00426C27" w:rsidP="00426C27">
      <w:pPr>
        <w:rPr>
          <w:rFonts w:ascii="Arial" w:hAnsi="Arial" w:cs="Arial"/>
          <w:sz w:val="24"/>
          <w:szCs w:val="24"/>
        </w:rPr>
      </w:pPr>
      <w:r w:rsidRPr="00D76C95">
        <w:rPr>
          <w:noProof/>
          <w:lang w:eastAsia="pt-PT"/>
        </w:rPr>
        <w:drawing>
          <wp:inline distT="0" distB="0" distL="0" distR="0" wp14:anchorId="562B39F1" wp14:editId="535ABFB8">
            <wp:extent cx="4015105" cy="1962150"/>
            <wp:effectExtent l="0" t="0" r="444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C27" w:rsidRDefault="00C6322C">
      <w:pPr>
        <w:rPr>
          <w:rFonts w:ascii="Arial" w:hAnsi="Arial" w:cs="Arial"/>
          <w:sz w:val="24"/>
          <w:szCs w:val="24"/>
        </w:rPr>
      </w:pPr>
      <w:r w:rsidRPr="008E2468">
        <w:rPr>
          <w:noProof/>
          <w:lang w:eastAsia="pt-PT"/>
        </w:rPr>
        <w:lastRenderedPageBreak/>
        <w:drawing>
          <wp:anchor distT="0" distB="0" distL="114300" distR="114300" simplePos="0" relativeHeight="251662336" behindDoc="0" locked="0" layoutInCell="1" allowOverlap="1" wp14:anchorId="01F44F75" wp14:editId="1498F62D">
            <wp:simplePos x="0" y="0"/>
            <wp:positionH relativeFrom="column">
              <wp:posOffset>0</wp:posOffset>
            </wp:positionH>
            <wp:positionV relativeFrom="paragraph">
              <wp:posOffset>20955</wp:posOffset>
            </wp:positionV>
            <wp:extent cx="2033270" cy="3337560"/>
            <wp:effectExtent l="0" t="0" r="5080" b="0"/>
            <wp:wrapSquare wrapText="bothSides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67B">
        <w:rPr>
          <w:rFonts w:ascii="Arial" w:hAnsi="Arial" w:cs="Arial"/>
          <w:sz w:val="24"/>
          <w:szCs w:val="24"/>
        </w:rPr>
        <w:t xml:space="preserve"> 3.2. Identifique os atributos da freguesia que pertencem a cada componente</w:t>
      </w:r>
      <w:r w:rsidR="008E2468">
        <w:rPr>
          <w:rFonts w:ascii="Arial" w:hAnsi="Arial" w:cs="Arial"/>
          <w:sz w:val="24"/>
          <w:szCs w:val="24"/>
        </w:rPr>
        <w:t xml:space="preserve"> (na tabela)</w:t>
      </w:r>
      <w:r w:rsidR="0090267B">
        <w:rPr>
          <w:rFonts w:ascii="Arial" w:hAnsi="Arial" w:cs="Arial"/>
          <w:sz w:val="24"/>
          <w:szCs w:val="24"/>
        </w:rPr>
        <w:t xml:space="preserve"> e atribua um nome a cada</w:t>
      </w:r>
      <w:r w:rsidR="008E2468">
        <w:rPr>
          <w:rFonts w:ascii="Arial" w:hAnsi="Arial" w:cs="Arial"/>
          <w:sz w:val="24"/>
          <w:szCs w:val="24"/>
        </w:rPr>
        <w:t xml:space="preserve"> dimensão. </w:t>
      </w:r>
      <w:r w:rsidR="008E2468" w:rsidRPr="008E2468">
        <w:rPr>
          <w:rFonts w:ascii="Arial" w:hAnsi="Arial" w:cs="Arial"/>
          <w:sz w:val="20"/>
          <w:szCs w:val="20"/>
        </w:rPr>
        <w:t>(2 valores)</w:t>
      </w:r>
    </w:p>
    <w:p w:rsidR="00426C27" w:rsidRDefault="00426C27">
      <w:pPr>
        <w:rPr>
          <w:rFonts w:ascii="Arial" w:hAnsi="Arial" w:cs="Arial"/>
          <w:sz w:val="24"/>
          <w:szCs w:val="24"/>
        </w:rPr>
      </w:pPr>
    </w:p>
    <w:p w:rsidR="00426C27" w:rsidRDefault="00426C27">
      <w:pPr>
        <w:rPr>
          <w:rFonts w:ascii="Arial" w:hAnsi="Arial" w:cs="Arial"/>
          <w:sz w:val="24"/>
          <w:szCs w:val="24"/>
        </w:rPr>
      </w:pPr>
    </w:p>
    <w:p w:rsidR="0090267B" w:rsidRDefault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b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b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b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b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b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b/>
          <w:sz w:val="24"/>
          <w:szCs w:val="24"/>
        </w:rPr>
      </w:pPr>
    </w:p>
    <w:p w:rsidR="00C6322C" w:rsidRDefault="00C6322C" w:rsidP="0090267B">
      <w:pPr>
        <w:rPr>
          <w:rFonts w:ascii="Arial" w:hAnsi="Arial" w:cs="Arial"/>
          <w:b/>
          <w:sz w:val="24"/>
          <w:szCs w:val="24"/>
        </w:rPr>
      </w:pPr>
    </w:p>
    <w:p w:rsidR="00C6322C" w:rsidRDefault="00C6322C" w:rsidP="0090267B">
      <w:pPr>
        <w:rPr>
          <w:rFonts w:ascii="Arial" w:hAnsi="Arial" w:cs="Arial"/>
          <w:b/>
          <w:sz w:val="24"/>
          <w:szCs w:val="24"/>
        </w:rPr>
      </w:pPr>
    </w:p>
    <w:p w:rsidR="00C6322C" w:rsidRDefault="00C6322C" w:rsidP="0090267B">
      <w:pPr>
        <w:rPr>
          <w:rFonts w:ascii="Arial" w:hAnsi="Arial" w:cs="Arial"/>
          <w:b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  <w:r w:rsidRPr="007924AF">
        <w:rPr>
          <w:rFonts w:ascii="Arial" w:hAnsi="Arial" w:cs="Arial"/>
          <w:b/>
          <w:sz w:val="24"/>
          <w:szCs w:val="24"/>
        </w:rPr>
        <w:t>Q</w:t>
      </w:r>
      <w:r>
        <w:rPr>
          <w:rFonts w:ascii="Arial" w:hAnsi="Arial" w:cs="Arial"/>
          <w:b/>
          <w:sz w:val="24"/>
          <w:szCs w:val="24"/>
        </w:rPr>
        <w:t xml:space="preserve">4. </w:t>
      </w:r>
      <w:r w:rsidRPr="007924AF">
        <w:rPr>
          <w:rFonts w:ascii="Arial" w:hAnsi="Arial" w:cs="Arial"/>
          <w:sz w:val="24"/>
          <w:szCs w:val="24"/>
        </w:rPr>
        <w:t xml:space="preserve">Considere as seguintes variáveis, </w:t>
      </w:r>
      <w:r>
        <w:rPr>
          <w:rFonts w:ascii="Arial" w:hAnsi="Arial" w:cs="Arial"/>
          <w:sz w:val="24"/>
          <w:szCs w:val="24"/>
        </w:rPr>
        <w:t xml:space="preserve">extraídas de um estudo de mercado sobre a satisfação em </w:t>
      </w:r>
      <w:proofErr w:type="spellStart"/>
      <w:r w:rsidRPr="00022FC6">
        <w:rPr>
          <w:rFonts w:ascii="Arial" w:hAnsi="Arial" w:cs="Arial"/>
          <w:i/>
          <w:sz w:val="24"/>
          <w:szCs w:val="24"/>
        </w:rPr>
        <w:t>cof</w:t>
      </w:r>
      <w:r w:rsidR="0085128F">
        <w:rPr>
          <w:rFonts w:ascii="Arial" w:hAnsi="Arial" w:cs="Arial"/>
          <w:i/>
          <w:sz w:val="24"/>
          <w:szCs w:val="24"/>
        </w:rPr>
        <w:t>f</w:t>
      </w:r>
      <w:r w:rsidRPr="00022FC6">
        <w:rPr>
          <w:rFonts w:ascii="Arial" w:hAnsi="Arial" w:cs="Arial"/>
          <w:i/>
          <w:sz w:val="24"/>
          <w:szCs w:val="24"/>
        </w:rPr>
        <w:t>ee</w:t>
      </w:r>
      <w:proofErr w:type="spellEnd"/>
      <w:r w:rsidRPr="00022FC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022FC6">
        <w:rPr>
          <w:rFonts w:ascii="Arial" w:hAnsi="Arial" w:cs="Arial"/>
          <w:i/>
          <w:sz w:val="24"/>
          <w:szCs w:val="24"/>
        </w:rPr>
        <w:t>shops</w:t>
      </w:r>
      <w:proofErr w:type="spellEnd"/>
      <w:r>
        <w:rPr>
          <w:rFonts w:ascii="Arial" w:hAnsi="Arial" w:cs="Arial"/>
          <w:sz w:val="24"/>
          <w:szCs w:val="24"/>
        </w:rPr>
        <w:t xml:space="preserve"> por nómadas digitais. </w:t>
      </w:r>
      <w:r>
        <w:rPr>
          <w:rFonts w:ascii="Arial" w:hAnsi="Arial" w:cs="Arial"/>
          <w:sz w:val="20"/>
          <w:szCs w:val="20"/>
        </w:rPr>
        <w:t xml:space="preserve">[tempo recomendado: </w:t>
      </w:r>
      <w:r w:rsidR="008E2468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minutos]</w:t>
      </w: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  <w:r w:rsidRPr="00022FC6">
        <w:rPr>
          <w:rFonts w:ascii="Arial" w:hAnsi="Arial" w:cs="Arial"/>
          <w:b/>
          <w:sz w:val="24"/>
          <w:szCs w:val="24"/>
        </w:rPr>
        <w:t xml:space="preserve">RI – </w:t>
      </w:r>
      <w:proofErr w:type="spellStart"/>
      <w:r w:rsidRPr="00022FC6">
        <w:rPr>
          <w:rFonts w:ascii="Arial" w:hAnsi="Arial" w:cs="Arial"/>
          <w:b/>
          <w:sz w:val="24"/>
          <w:szCs w:val="24"/>
        </w:rPr>
        <w:t>Revisit</w:t>
      </w:r>
      <w:proofErr w:type="spellEnd"/>
      <w:r w:rsidRPr="00022FC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22FC6">
        <w:rPr>
          <w:rFonts w:ascii="Arial" w:hAnsi="Arial" w:cs="Arial"/>
          <w:b/>
          <w:sz w:val="24"/>
          <w:szCs w:val="24"/>
        </w:rPr>
        <w:t>Intentions</w:t>
      </w:r>
      <w:proofErr w:type="spellEnd"/>
      <w:r>
        <w:rPr>
          <w:rFonts w:ascii="Arial" w:hAnsi="Arial" w:cs="Arial"/>
          <w:sz w:val="24"/>
          <w:szCs w:val="24"/>
        </w:rPr>
        <w:t xml:space="preserve"> (índice sintético con</w:t>
      </w:r>
      <w:r w:rsidR="006B77A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truído a partir de 4 ite</w:t>
      </w:r>
      <w:r w:rsidR="00EF1F07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s aferidos numa escala de </w:t>
      </w:r>
      <w:proofErr w:type="spellStart"/>
      <w:r>
        <w:rPr>
          <w:rFonts w:ascii="Arial" w:hAnsi="Arial" w:cs="Arial"/>
          <w:sz w:val="24"/>
          <w:szCs w:val="24"/>
        </w:rPr>
        <w:t>Likert</w:t>
      </w:r>
      <w:proofErr w:type="spellEnd"/>
      <w:r>
        <w:rPr>
          <w:rFonts w:ascii="Arial" w:hAnsi="Arial" w:cs="Arial"/>
          <w:sz w:val="24"/>
          <w:szCs w:val="24"/>
        </w:rPr>
        <w:t xml:space="preserve"> de 7 pontos)</w:t>
      </w: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  <w:r w:rsidRPr="00022FC6">
        <w:rPr>
          <w:rFonts w:ascii="Arial" w:hAnsi="Arial" w:cs="Arial"/>
          <w:b/>
          <w:sz w:val="24"/>
          <w:szCs w:val="24"/>
        </w:rPr>
        <w:t xml:space="preserve">PSQ – </w:t>
      </w:r>
      <w:proofErr w:type="spellStart"/>
      <w:r w:rsidRPr="00022FC6">
        <w:rPr>
          <w:rFonts w:ascii="Arial" w:hAnsi="Arial" w:cs="Arial"/>
          <w:b/>
          <w:sz w:val="24"/>
          <w:szCs w:val="24"/>
        </w:rPr>
        <w:t>Perceived</w:t>
      </w:r>
      <w:proofErr w:type="spellEnd"/>
      <w:r w:rsidRPr="00022FC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22FC6">
        <w:rPr>
          <w:rFonts w:ascii="Arial" w:hAnsi="Arial" w:cs="Arial"/>
          <w:b/>
          <w:sz w:val="24"/>
          <w:szCs w:val="24"/>
        </w:rPr>
        <w:t>Servicescape</w:t>
      </w:r>
      <w:proofErr w:type="spellEnd"/>
      <w:r w:rsidRPr="00022FC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22FC6">
        <w:rPr>
          <w:rFonts w:ascii="Arial" w:hAnsi="Arial" w:cs="Arial"/>
          <w:b/>
          <w:sz w:val="24"/>
          <w:szCs w:val="24"/>
        </w:rPr>
        <w:t>Quality</w:t>
      </w:r>
      <w:proofErr w:type="spellEnd"/>
      <w:r>
        <w:rPr>
          <w:rFonts w:ascii="Arial" w:hAnsi="Arial" w:cs="Arial"/>
          <w:sz w:val="24"/>
          <w:szCs w:val="24"/>
        </w:rPr>
        <w:t xml:space="preserve"> (índice sintético con</w:t>
      </w:r>
      <w:r w:rsidR="006B77A4">
        <w:rPr>
          <w:rFonts w:ascii="Arial" w:hAnsi="Arial" w:cs="Arial"/>
          <w:sz w:val="24"/>
          <w:szCs w:val="24"/>
        </w:rPr>
        <w:t>s</w:t>
      </w:r>
      <w:r w:rsidR="00EF1F07">
        <w:rPr>
          <w:rFonts w:ascii="Arial" w:hAnsi="Arial" w:cs="Arial"/>
          <w:sz w:val="24"/>
          <w:szCs w:val="24"/>
        </w:rPr>
        <w:t>truído a partir de 8 iten</w:t>
      </w:r>
      <w:r>
        <w:rPr>
          <w:rFonts w:ascii="Arial" w:hAnsi="Arial" w:cs="Arial"/>
          <w:sz w:val="24"/>
          <w:szCs w:val="24"/>
        </w:rPr>
        <w:t xml:space="preserve">s aferidos numa escala de </w:t>
      </w:r>
      <w:proofErr w:type="spellStart"/>
      <w:r>
        <w:rPr>
          <w:rFonts w:ascii="Arial" w:hAnsi="Arial" w:cs="Arial"/>
          <w:sz w:val="24"/>
          <w:szCs w:val="24"/>
        </w:rPr>
        <w:t>Likert</w:t>
      </w:r>
      <w:proofErr w:type="spellEnd"/>
      <w:r>
        <w:rPr>
          <w:rFonts w:ascii="Arial" w:hAnsi="Arial" w:cs="Arial"/>
          <w:sz w:val="24"/>
          <w:szCs w:val="24"/>
        </w:rPr>
        <w:t xml:space="preserve"> de 7 pontos)</w:t>
      </w:r>
    </w:p>
    <w:p w:rsidR="0090267B" w:rsidRDefault="0090267B" w:rsidP="0090267B">
      <w:pPr>
        <w:rPr>
          <w:rFonts w:ascii="Arial" w:hAnsi="Arial" w:cs="Arial"/>
          <w:sz w:val="24"/>
          <w:szCs w:val="24"/>
          <w:lang w:val="en-GB"/>
        </w:rPr>
      </w:pPr>
      <w:r w:rsidRPr="00022FC6">
        <w:rPr>
          <w:rFonts w:ascii="Arial" w:hAnsi="Arial" w:cs="Arial"/>
          <w:b/>
          <w:sz w:val="24"/>
          <w:szCs w:val="24"/>
          <w:lang w:val="en-GB"/>
        </w:rPr>
        <w:t xml:space="preserve">FREQ – </w:t>
      </w:r>
      <w:r w:rsidRPr="00022FC6">
        <w:rPr>
          <w:rFonts w:ascii="Arial" w:hAnsi="Arial" w:cs="Arial"/>
          <w:sz w:val="24"/>
          <w:szCs w:val="24"/>
          <w:lang w:val="en-GB"/>
        </w:rPr>
        <w:t xml:space="preserve">Frequency of coffee shop use for work purposes </w:t>
      </w:r>
      <w:r>
        <w:rPr>
          <w:rFonts w:ascii="Arial" w:hAnsi="Arial" w:cs="Arial"/>
          <w:sz w:val="24"/>
          <w:szCs w:val="24"/>
          <w:lang w:val="en-GB"/>
        </w:rPr>
        <w:t>(0 – Low</w:t>
      </w:r>
      <w:r w:rsidR="006B77A4">
        <w:rPr>
          <w:rFonts w:ascii="Arial" w:hAnsi="Arial" w:cs="Arial"/>
          <w:sz w:val="24"/>
          <w:szCs w:val="24"/>
          <w:lang w:val="en-GB"/>
        </w:rPr>
        <w:t>; 1- High</w:t>
      </w:r>
      <w:r>
        <w:rPr>
          <w:rFonts w:ascii="Arial" w:hAnsi="Arial" w:cs="Arial"/>
          <w:sz w:val="24"/>
          <w:szCs w:val="24"/>
          <w:lang w:val="en-GB"/>
        </w:rPr>
        <w:t>)</w:t>
      </w:r>
    </w:p>
    <w:p w:rsidR="0090267B" w:rsidRPr="00022FC6" w:rsidRDefault="0090267B" w:rsidP="0090267B">
      <w:pPr>
        <w:rPr>
          <w:rFonts w:ascii="Arial" w:hAnsi="Arial" w:cs="Arial"/>
          <w:sz w:val="24"/>
          <w:szCs w:val="24"/>
        </w:rPr>
      </w:pPr>
      <w:r w:rsidRPr="00022FC6">
        <w:rPr>
          <w:rFonts w:ascii="Arial" w:hAnsi="Arial" w:cs="Arial"/>
          <w:sz w:val="24"/>
          <w:szCs w:val="24"/>
        </w:rPr>
        <w:t>A partir destas variáveis, f</w:t>
      </w:r>
      <w:r>
        <w:rPr>
          <w:rFonts w:ascii="Arial" w:hAnsi="Arial" w:cs="Arial"/>
          <w:sz w:val="24"/>
          <w:szCs w:val="24"/>
        </w:rPr>
        <w:t xml:space="preserve">oi estimado um modelo de regressão linear múltipla e obtido o seguinte </w:t>
      </w:r>
      <w:r w:rsidRPr="00022FC6">
        <w:rPr>
          <w:rFonts w:ascii="Arial" w:hAnsi="Arial" w:cs="Arial"/>
          <w:i/>
          <w:sz w:val="24"/>
          <w:szCs w:val="24"/>
        </w:rPr>
        <w:t>output</w:t>
      </w:r>
      <w:r>
        <w:rPr>
          <w:rFonts w:ascii="Arial" w:hAnsi="Arial" w:cs="Arial"/>
          <w:sz w:val="24"/>
          <w:szCs w:val="24"/>
        </w:rPr>
        <w:t>.</w:t>
      </w:r>
    </w:p>
    <w:p w:rsidR="0090267B" w:rsidRDefault="0090267B" w:rsidP="0090267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6618C664" wp14:editId="5F7FDD31">
            <wp:extent cx="3947160" cy="1085268"/>
            <wp:effectExtent l="0" t="0" r="0" b="63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966" cy="1105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267B" w:rsidRDefault="0090267B" w:rsidP="0090267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47558C19" wp14:editId="37EC791E">
            <wp:extent cx="3600123" cy="1188720"/>
            <wp:effectExtent l="0" t="0" r="635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003" cy="1255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267B" w:rsidRDefault="0090267B" w:rsidP="0090267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05EF4C2B" wp14:editId="4849C00C">
            <wp:extent cx="5396410" cy="1364974"/>
            <wp:effectExtent l="0" t="0" r="0" b="698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423" cy="1416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267B" w:rsidRPr="0090267B" w:rsidRDefault="0090267B" w:rsidP="0090267B">
      <w:pPr>
        <w:pStyle w:val="PargrafodaLista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90267B">
        <w:rPr>
          <w:rFonts w:ascii="Arial" w:hAnsi="Arial" w:cs="Arial"/>
          <w:sz w:val="24"/>
          <w:szCs w:val="24"/>
        </w:rPr>
        <w:t xml:space="preserve">Avalie a qualidade global do modelo. </w:t>
      </w:r>
      <w:r w:rsidRPr="0090267B">
        <w:rPr>
          <w:rFonts w:ascii="Arial" w:hAnsi="Arial" w:cs="Arial"/>
          <w:sz w:val="20"/>
          <w:szCs w:val="20"/>
        </w:rPr>
        <w:t>(1 valor)</w:t>
      </w: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Pr="0090267B" w:rsidRDefault="0090267B" w:rsidP="0090267B">
      <w:pPr>
        <w:pStyle w:val="PargrafodaLista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90267B">
        <w:rPr>
          <w:rFonts w:ascii="Arial" w:hAnsi="Arial" w:cs="Arial"/>
          <w:sz w:val="24"/>
          <w:szCs w:val="24"/>
        </w:rPr>
        <w:t>Teste a significância individual das variáveis explicativas</w:t>
      </w:r>
      <w:r w:rsidR="00C6322C">
        <w:rPr>
          <w:rFonts w:ascii="Arial" w:hAnsi="Arial" w:cs="Arial"/>
          <w:sz w:val="24"/>
          <w:szCs w:val="24"/>
        </w:rPr>
        <w:t>.</w:t>
      </w:r>
      <w:r w:rsidRPr="0090267B">
        <w:rPr>
          <w:rFonts w:ascii="Arial" w:hAnsi="Arial" w:cs="Arial"/>
          <w:sz w:val="24"/>
          <w:szCs w:val="24"/>
        </w:rPr>
        <w:t xml:space="preserve"> </w:t>
      </w:r>
      <w:r w:rsidRPr="0090267B">
        <w:rPr>
          <w:rFonts w:ascii="Arial" w:hAnsi="Arial" w:cs="Arial"/>
          <w:sz w:val="20"/>
          <w:szCs w:val="20"/>
        </w:rPr>
        <w:t>(1 valor)</w:t>
      </w: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C6322C" w:rsidRDefault="00C6322C" w:rsidP="0090267B">
      <w:pPr>
        <w:rPr>
          <w:rFonts w:ascii="Arial" w:hAnsi="Arial" w:cs="Arial"/>
          <w:sz w:val="24"/>
          <w:szCs w:val="24"/>
        </w:rPr>
      </w:pPr>
    </w:p>
    <w:p w:rsidR="00C6322C" w:rsidRDefault="00C6322C" w:rsidP="0090267B">
      <w:pPr>
        <w:rPr>
          <w:rFonts w:ascii="Arial" w:hAnsi="Arial" w:cs="Arial"/>
          <w:sz w:val="24"/>
          <w:szCs w:val="24"/>
        </w:rPr>
      </w:pPr>
    </w:p>
    <w:p w:rsidR="00C6322C" w:rsidRDefault="00C6322C" w:rsidP="0090267B">
      <w:pPr>
        <w:rPr>
          <w:rFonts w:ascii="Arial" w:hAnsi="Arial" w:cs="Arial"/>
          <w:sz w:val="24"/>
          <w:szCs w:val="24"/>
        </w:rPr>
      </w:pPr>
    </w:p>
    <w:p w:rsidR="00C6322C" w:rsidRDefault="00C6322C" w:rsidP="0090267B">
      <w:pPr>
        <w:rPr>
          <w:rFonts w:ascii="Arial" w:hAnsi="Arial" w:cs="Arial"/>
          <w:sz w:val="24"/>
          <w:szCs w:val="24"/>
        </w:rPr>
      </w:pPr>
    </w:p>
    <w:p w:rsidR="00C6322C" w:rsidRDefault="00C6322C" w:rsidP="0090267B">
      <w:pPr>
        <w:rPr>
          <w:rFonts w:ascii="Arial" w:hAnsi="Arial" w:cs="Arial"/>
          <w:sz w:val="24"/>
          <w:szCs w:val="24"/>
        </w:rPr>
      </w:pPr>
    </w:p>
    <w:p w:rsidR="00C6322C" w:rsidRDefault="00C6322C" w:rsidP="0090267B">
      <w:pPr>
        <w:rPr>
          <w:rFonts w:ascii="Arial" w:hAnsi="Arial" w:cs="Arial"/>
          <w:sz w:val="24"/>
          <w:szCs w:val="24"/>
        </w:rPr>
      </w:pPr>
    </w:p>
    <w:p w:rsidR="0090267B" w:rsidRPr="00EB1C86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pStyle w:val="PargrafodaLista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Interprete o coeficiente das variáveis explicativas estatisticamente significativas </w:t>
      </w:r>
      <w:r w:rsidRPr="00426C27">
        <w:rPr>
          <w:rFonts w:ascii="Arial" w:hAnsi="Arial" w:cs="Arial"/>
          <w:sz w:val="20"/>
          <w:szCs w:val="20"/>
        </w:rPr>
        <w:t>(3 valores)</w:t>
      </w: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C6322C" w:rsidRDefault="00C6322C" w:rsidP="0090267B">
      <w:pPr>
        <w:rPr>
          <w:rFonts w:ascii="Arial" w:hAnsi="Arial" w:cs="Arial"/>
          <w:sz w:val="24"/>
          <w:szCs w:val="24"/>
        </w:rPr>
      </w:pPr>
    </w:p>
    <w:p w:rsidR="00C6322C" w:rsidRDefault="00C6322C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Pr="00EB1C86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Pr="00426C27" w:rsidRDefault="0090267B" w:rsidP="0090267B">
      <w:pPr>
        <w:pStyle w:val="PargrafodaLista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Apresente o modelo conceptual correspondente ao modelo estimado (Figura) e as respetivas hipóteses teóricas subjacentes </w:t>
      </w:r>
      <w:r w:rsidRPr="00426C27">
        <w:rPr>
          <w:rFonts w:ascii="Arial" w:hAnsi="Arial" w:cs="Arial"/>
          <w:sz w:val="20"/>
          <w:szCs w:val="20"/>
        </w:rPr>
        <w:t>(1 valor)</w:t>
      </w: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 w:rsidP="0090267B">
      <w:pPr>
        <w:rPr>
          <w:rFonts w:ascii="Arial" w:hAnsi="Arial" w:cs="Arial"/>
          <w:sz w:val="24"/>
          <w:szCs w:val="24"/>
        </w:rPr>
      </w:pPr>
    </w:p>
    <w:p w:rsidR="0090267B" w:rsidRDefault="0090267B">
      <w:pPr>
        <w:rPr>
          <w:rFonts w:ascii="Arial" w:hAnsi="Arial" w:cs="Arial"/>
          <w:sz w:val="24"/>
          <w:szCs w:val="24"/>
        </w:rPr>
      </w:pPr>
    </w:p>
    <w:p w:rsidR="0090267B" w:rsidRDefault="0090267B">
      <w:pPr>
        <w:rPr>
          <w:rFonts w:ascii="Arial" w:hAnsi="Arial" w:cs="Arial"/>
          <w:sz w:val="24"/>
          <w:szCs w:val="24"/>
        </w:rPr>
      </w:pPr>
    </w:p>
    <w:p w:rsidR="0090267B" w:rsidRDefault="0090267B">
      <w:pPr>
        <w:rPr>
          <w:rFonts w:ascii="Arial" w:hAnsi="Arial" w:cs="Arial"/>
          <w:sz w:val="24"/>
          <w:szCs w:val="24"/>
        </w:rPr>
      </w:pPr>
    </w:p>
    <w:p w:rsidR="0090267B" w:rsidRPr="00022FC6" w:rsidRDefault="0090267B">
      <w:pPr>
        <w:rPr>
          <w:rFonts w:ascii="Arial" w:hAnsi="Arial" w:cs="Arial"/>
          <w:sz w:val="24"/>
          <w:szCs w:val="24"/>
        </w:rPr>
      </w:pPr>
    </w:p>
    <w:sectPr w:rsidR="0090267B" w:rsidRPr="00022FC6">
      <w:foot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7FE" w:rsidRDefault="007147FE" w:rsidP="00AD7908">
      <w:pPr>
        <w:spacing w:after="0" w:line="240" w:lineRule="auto"/>
      </w:pPr>
      <w:r>
        <w:separator/>
      </w:r>
    </w:p>
  </w:endnote>
  <w:endnote w:type="continuationSeparator" w:id="0">
    <w:p w:rsidR="007147FE" w:rsidRDefault="007147FE" w:rsidP="00AD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417419"/>
      <w:docPartObj>
        <w:docPartGallery w:val="Page Numbers (Bottom of Page)"/>
        <w:docPartUnique/>
      </w:docPartObj>
    </w:sdtPr>
    <w:sdtEndPr/>
    <w:sdtContent>
      <w:p w:rsidR="00AD7908" w:rsidRDefault="00AD79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09D">
          <w:rPr>
            <w:noProof/>
          </w:rPr>
          <w:t>7</w:t>
        </w:r>
        <w:r>
          <w:fldChar w:fldCharType="end"/>
        </w:r>
        <w:r w:rsidR="0081409D">
          <w:t>/8</w:t>
        </w:r>
      </w:p>
    </w:sdtContent>
  </w:sdt>
  <w:p w:rsidR="00AD7908" w:rsidRDefault="00AD79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7FE" w:rsidRDefault="007147FE" w:rsidP="00AD7908">
      <w:pPr>
        <w:spacing w:after="0" w:line="240" w:lineRule="auto"/>
      </w:pPr>
      <w:r>
        <w:separator/>
      </w:r>
    </w:p>
  </w:footnote>
  <w:footnote w:type="continuationSeparator" w:id="0">
    <w:p w:rsidR="007147FE" w:rsidRDefault="007147FE" w:rsidP="00AD7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57D37"/>
    <w:multiLevelType w:val="multilevel"/>
    <w:tmpl w:val="9E2EEAF8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CD35DB3"/>
    <w:multiLevelType w:val="multilevel"/>
    <w:tmpl w:val="6C38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404B10"/>
    <w:multiLevelType w:val="multilevel"/>
    <w:tmpl w:val="DB665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1A53B37"/>
    <w:multiLevelType w:val="multilevel"/>
    <w:tmpl w:val="C15A22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77"/>
    <w:rsid w:val="00007DAC"/>
    <w:rsid w:val="00022FC6"/>
    <w:rsid w:val="0005753E"/>
    <w:rsid w:val="002E2277"/>
    <w:rsid w:val="003847FD"/>
    <w:rsid w:val="00426C27"/>
    <w:rsid w:val="004E795A"/>
    <w:rsid w:val="00631BDD"/>
    <w:rsid w:val="006B77A4"/>
    <w:rsid w:val="007147FE"/>
    <w:rsid w:val="00773E27"/>
    <w:rsid w:val="007924AF"/>
    <w:rsid w:val="0081409D"/>
    <w:rsid w:val="0085128F"/>
    <w:rsid w:val="00860F9B"/>
    <w:rsid w:val="00861FD1"/>
    <w:rsid w:val="008E2468"/>
    <w:rsid w:val="0090267B"/>
    <w:rsid w:val="009507F0"/>
    <w:rsid w:val="00985BE9"/>
    <w:rsid w:val="009A52C1"/>
    <w:rsid w:val="009C2688"/>
    <w:rsid w:val="009D7FCA"/>
    <w:rsid w:val="00AD7908"/>
    <w:rsid w:val="00AF4E66"/>
    <w:rsid w:val="00B37C9B"/>
    <w:rsid w:val="00C46CBF"/>
    <w:rsid w:val="00C6322C"/>
    <w:rsid w:val="00D04396"/>
    <w:rsid w:val="00D24F1E"/>
    <w:rsid w:val="00D76C95"/>
    <w:rsid w:val="00D77195"/>
    <w:rsid w:val="00E67AFF"/>
    <w:rsid w:val="00EB1C86"/>
    <w:rsid w:val="00E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24AF"/>
  <w15:chartTrackingRefBased/>
  <w15:docId w15:val="{F19E2DFF-5988-4965-A222-3FE038DF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27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7DAC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AD79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D7908"/>
  </w:style>
  <w:style w:type="paragraph" w:styleId="Rodap">
    <w:name w:val="footer"/>
    <w:basedOn w:val="Normal"/>
    <w:link w:val="RodapCarter"/>
    <w:uiPriority w:val="99"/>
    <w:unhideWhenUsed/>
    <w:rsid w:val="00AD79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D7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617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Brochado</dc:creator>
  <cp:keywords/>
  <dc:description/>
  <cp:lastModifiedBy>Ana Brochado</cp:lastModifiedBy>
  <cp:revision>9</cp:revision>
  <dcterms:created xsi:type="dcterms:W3CDTF">2025-12-15T01:53:00Z</dcterms:created>
  <dcterms:modified xsi:type="dcterms:W3CDTF">2025-12-15T08:57:00Z</dcterms:modified>
</cp:coreProperties>
</file>